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7114" w14:textId="77777777" w:rsidR="00630D70" w:rsidRPr="00630D70" w:rsidRDefault="00630D70" w:rsidP="00EC1242">
      <w:pPr>
        <w:pStyle w:val="Normal2"/>
      </w:pPr>
    </w:p>
    <w:p w14:paraId="09EC0B46" w14:textId="06BE47E9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r w:rsidR="0007750A" w:rsidRPr="00EB3A8D">
        <w:rPr>
          <w:sz w:val="20"/>
          <w:szCs w:val="21"/>
        </w:rPr>
        <w:t>l</w:t>
      </w:r>
      <w:r w:rsidR="00103EBC" w:rsidRPr="00EB3A8D">
        <w:rPr>
          <w:sz w:val="20"/>
          <w:szCs w:val="21"/>
        </w:rPr>
        <w:t>ink</w:t>
      </w:r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A70E0F" w:rsidRPr="00A70E0F">
        <w:rPr>
          <w:sz w:val="20"/>
          <w:szCs w:val="21"/>
        </w:rPr>
        <w:t>2463 931 0770</w:t>
      </w:r>
    </w:p>
    <w:p w14:paraId="3F792B69" w14:textId="0D4AAEF5" w:rsidR="00D322A9" w:rsidRPr="00C23889" w:rsidRDefault="00A70E0F" w:rsidP="00EB1FD3">
      <w:pPr>
        <w:pStyle w:val="Heading1"/>
      </w:pPr>
      <w:r>
        <w:t>August 3</w:t>
      </w:r>
      <w:r w:rsidR="00D322A9" w:rsidRPr="00C23889">
        <w:t xml:space="preserve">, </w:t>
      </w:r>
      <w:r>
        <w:t>2022</w:t>
      </w:r>
      <w:r w:rsidR="00D322A9" w:rsidRPr="00C23889">
        <w:t xml:space="preserve">, </w:t>
      </w:r>
      <w:r>
        <w:t>2:30</w:t>
      </w:r>
      <w:r w:rsidR="00D322A9" w:rsidRPr="00C23889">
        <w:t xml:space="preserve"> </w:t>
      </w:r>
      <w:r>
        <w:t>p</w:t>
      </w:r>
      <w:r w:rsidR="00D322A9" w:rsidRPr="00C23889">
        <w:t xml:space="preserve">.m. to </w:t>
      </w:r>
      <w:r>
        <w:t>5:00</w:t>
      </w:r>
      <w:r w:rsidR="00D322A9" w:rsidRPr="00C23889">
        <w:t xml:space="preserve"> p.m.</w:t>
      </w:r>
      <w:r w:rsidR="001A17EB">
        <w:t xml:space="preserve"> MT</w:t>
      </w:r>
    </w:p>
    <w:p w14:paraId="268330B7" w14:textId="0F97E9B5" w:rsidR="00E97E61" w:rsidRPr="00630D70" w:rsidRDefault="00B82F4E" w:rsidP="002633F8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A70E0F">
        <w:t>Matt Veghte</w:t>
      </w:r>
      <w:r w:rsidR="003C3310" w:rsidRPr="00630D70">
        <w:t xml:space="preserve"> </w:t>
      </w:r>
    </w:p>
    <w:p w14:paraId="11F0A098" w14:textId="29CAE853" w:rsidR="00696EE9" w:rsidRPr="00630D70" w:rsidRDefault="00103EBC" w:rsidP="002633F8">
      <w:pPr>
        <w:pStyle w:val="Heading2"/>
      </w:pPr>
      <w:r w:rsidRPr="00630D70">
        <w:t>Review WECC Antitrust Policy—</w:t>
      </w:r>
      <w:r w:rsidR="00F8738D">
        <w:t>Kirha Quick</w:t>
      </w:r>
    </w:p>
    <w:p w14:paraId="574D9EF7" w14:textId="77777777" w:rsidR="00CE241A" w:rsidRPr="00EC1242" w:rsidRDefault="00F8738D" w:rsidP="00EC1242">
      <w:pPr>
        <w:pStyle w:val="Normal2"/>
        <w:rPr>
          <w:rStyle w:val="Hyperlink"/>
        </w:rPr>
      </w:pPr>
      <w:hyperlink r:id="rId8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57D848F7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1F740067" w14:textId="77777777" w:rsidR="004233A2" w:rsidRPr="00630D70" w:rsidRDefault="00BF5C14" w:rsidP="002633F8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78FD2C0C" w14:textId="4310546A" w:rsidR="00751239" w:rsidRPr="00630D70" w:rsidRDefault="00751239" w:rsidP="002633F8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70E0F" w:rsidRPr="00630D70">
        <w:t>—</w:t>
      </w:r>
      <w:r w:rsidR="00A70E0F">
        <w:t>Maddy Eberhard</w:t>
      </w:r>
    </w:p>
    <w:p w14:paraId="238FC976" w14:textId="6B881778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A70E0F">
        <w:t>July 14, 2022</w:t>
      </w:r>
      <w:r w:rsidR="0085714C">
        <w:t xml:space="preserve"> </w:t>
      </w:r>
      <w:r w:rsidR="00A70E0F">
        <w:t>Meeting M</w:t>
      </w:r>
      <w:r w:rsidR="0085714C">
        <w:t>inutes</w:t>
      </w:r>
      <w:r w:rsidRPr="00103A91">
        <w:tab/>
      </w:r>
    </w:p>
    <w:p w14:paraId="5E308C81" w14:textId="61CD3386" w:rsidR="00751239" w:rsidRPr="00E41829" w:rsidRDefault="00751239" w:rsidP="002633F8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293B90">
        <w:t>Maddy Eberhard</w:t>
      </w:r>
      <w:r w:rsidR="00A70E0F">
        <w:t xml:space="preserve"> </w:t>
      </w:r>
      <w:r w:rsidR="00AB4748" w:rsidRPr="00630D70">
        <w:t xml:space="preserve"> </w:t>
      </w:r>
    </w:p>
    <w:p w14:paraId="32A45E30" w14:textId="68A39710" w:rsidR="00C20853" w:rsidRDefault="00C20853" w:rsidP="002633F8">
      <w:pPr>
        <w:pStyle w:val="Heading2"/>
      </w:pPr>
      <w:r>
        <w:t xml:space="preserve">Review Homework Results and Work Toward Completion of Business Process/Practice Discussion – PTF </w:t>
      </w:r>
    </w:p>
    <w:p w14:paraId="66E7278A" w14:textId="0D97F807" w:rsidR="002633F8" w:rsidRDefault="002633F8" w:rsidP="002633F8">
      <w:pPr>
        <w:pStyle w:val="Normal2"/>
        <w:numPr>
          <w:ilvl w:val="0"/>
          <w:numId w:val="26"/>
        </w:numPr>
      </w:pPr>
      <w:r>
        <w:t>Vic and Enoch</w:t>
      </w:r>
      <w:r w:rsidR="00DA3A34">
        <w:t xml:space="preserve">: Is the </w:t>
      </w:r>
      <w:r w:rsidR="00354D3D">
        <w:t xml:space="preserve">term </w:t>
      </w:r>
      <w:r w:rsidR="00DA3A34">
        <w:t>“Major WECC Path” still being used?</w:t>
      </w:r>
    </w:p>
    <w:p w14:paraId="79BEA09B" w14:textId="701BE3AC" w:rsidR="002633F8" w:rsidRDefault="002633F8" w:rsidP="002633F8">
      <w:pPr>
        <w:pStyle w:val="Normal2"/>
        <w:numPr>
          <w:ilvl w:val="0"/>
          <w:numId w:val="26"/>
        </w:numPr>
      </w:pPr>
      <w:r>
        <w:t>Matt and Dede</w:t>
      </w:r>
      <w:r w:rsidR="00DA3A34">
        <w:t>: Role of WECC Paths in Short-Term Transmission Service</w:t>
      </w:r>
      <w:r>
        <w:t xml:space="preserve"> </w:t>
      </w:r>
    </w:p>
    <w:p w14:paraId="3EB24FA7" w14:textId="7110CFA8" w:rsidR="002633F8" w:rsidRDefault="002633F8" w:rsidP="002633F8">
      <w:pPr>
        <w:pStyle w:val="Normal2"/>
        <w:numPr>
          <w:ilvl w:val="0"/>
          <w:numId w:val="26"/>
        </w:numPr>
      </w:pPr>
      <w:r>
        <w:t>Audrey and Chifong</w:t>
      </w:r>
      <w:r w:rsidR="00680D8A">
        <w:t>: Role of WECC Paths in Long-Term TSR</w:t>
      </w:r>
    </w:p>
    <w:p w14:paraId="244FEEAA" w14:textId="11E2AF2D" w:rsidR="002633F8" w:rsidRDefault="00DA3A34" w:rsidP="002633F8">
      <w:pPr>
        <w:pStyle w:val="Normal2"/>
        <w:numPr>
          <w:ilvl w:val="0"/>
          <w:numId w:val="26"/>
        </w:numPr>
      </w:pPr>
      <w:r>
        <w:t>Hari and Bert: Role of WECC Paths in Ownership and Contracts</w:t>
      </w:r>
    </w:p>
    <w:p w14:paraId="40670E1D" w14:textId="4AB28C1D" w:rsidR="00DA3A34" w:rsidRPr="002633F8" w:rsidRDefault="00DA3A34" w:rsidP="002633F8">
      <w:pPr>
        <w:pStyle w:val="Normal2"/>
        <w:numPr>
          <w:ilvl w:val="0"/>
          <w:numId w:val="26"/>
        </w:numPr>
      </w:pPr>
      <w:r>
        <w:t>Brenda and Igor: Detangle WECC Paths and ATC Paths</w:t>
      </w:r>
    </w:p>
    <w:p w14:paraId="556457D0" w14:textId="77777777" w:rsidR="00435825" w:rsidRDefault="004233A2" w:rsidP="002633F8">
      <w:pPr>
        <w:pStyle w:val="Heading2"/>
      </w:pPr>
      <w:r w:rsidRPr="00630D70">
        <w:t>Public Comment</w:t>
      </w:r>
    </w:p>
    <w:p w14:paraId="0589A580" w14:textId="77777777" w:rsidR="00C21249" w:rsidRPr="00630D70" w:rsidRDefault="00C21249" w:rsidP="002633F8">
      <w:pPr>
        <w:pStyle w:val="Heading2"/>
      </w:pPr>
      <w:r w:rsidRPr="00630D70">
        <w:t xml:space="preserve">Review New Action Items </w:t>
      </w:r>
    </w:p>
    <w:p w14:paraId="0C9ED84D" w14:textId="77777777" w:rsidR="00751239" w:rsidRPr="00630D70" w:rsidRDefault="0013664F" w:rsidP="002633F8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44DCA94F" w14:textId="719B2F04" w:rsidR="0013664F" w:rsidRPr="007E1C93" w:rsidRDefault="00A70E0F" w:rsidP="007E1C93">
      <w:pPr>
        <w:pStyle w:val="MeetingswLeader"/>
      </w:pPr>
      <w:r>
        <w:t>August 17, 2022</w:t>
      </w:r>
      <w:r w:rsidR="0013664F" w:rsidRPr="007E1C93">
        <w:tab/>
      </w:r>
      <w:r w:rsidR="00DD09FF">
        <w:t>Virtual</w:t>
      </w:r>
    </w:p>
    <w:p w14:paraId="60582366" w14:textId="44CFCDA7" w:rsidR="0013664F" w:rsidRPr="007E1C93" w:rsidRDefault="006461C2" w:rsidP="007E1C93">
      <w:pPr>
        <w:pStyle w:val="MeetingswLeader"/>
      </w:pPr>
      <w:r>
        <w:t>August 31</w:t>
      </w:r>
      <w:r w:rsidR="0013664F" w:rsidRPr="007E1C93">
        <w:t xml:space="preserve">, </w:t>
      </w:r>
      <w:r>
        <w:t>2022</w:t>
      </w:r>
      <w:r w:rsidR="0013664F" w:rsidRPr="007E1C93">
        <w:tab/>
      </w:r>
      <w:r w:rsidR="00AA7797">
        <w:t>Virtual</w:t>
      </w:r>
    </w:p>
    <w:p w14:paraId="239D6CCF" w14:textId="14023C49" w:rsidR="003C29EF" w:rsidRPr="00630D70" w:rsidRDefault="004233A2" w:rsidP="00872740">
      <w:pPr>
        <w:pStyle w:val="MeetingswLeader"/>
      </w:pPr>
      <w:r w:rsidRPr="007E1C93">
        <w:lastRenderedPageBreak/>
        <w:t>Month</w:t>
      </w:r>
      <w:r w:rsidRPr="00630D70">
        <w:t xml:space="preserve"> DD, YYYY</w:t>
      </w:r>
      <w:r w:rsidRPr="00630D70">
        <w:tab/>
      </w:r>
      <w:r w:rsidR="00AA7797">
        <w:t>Virtual</w:t>
      </w:r>
    </w:p>
    <w:p w14:paraId="69640DB3" w14:textId="77777777" w:rsidR="00C75503" w:rsidRPr="00630D70" w:rsidRDefault="004233A2" w:rsidP="002633F8">
      <w:pPr>
        <w:pStyle w:val="Heading2"/>
      </w:pPr>
      <w:r w:rsidRPr="00630D70">
        <w:t>Adjourn</w:t>
      </w:r>
    </w:p>
    <w:p w14:paraId="3E6E7753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30BB" w14:textId="77777777" w:rsidR="00A70E0F" w:rsidRDefault="00A70E0F" w:rsidP="00C23889">
      <w:r>
        <w:separator/>
      </w:r>
    </w:p>
  </w:endnote>
  <w:endnote w:type="continuationSeparator" w:id="0">
    <w:p w14:paraId="58B26DB3" w14:textId="77777777" w:rsidR="00A70E0F" w:rsidRDefault="00A70E0F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0142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0718C46D" wp14:editId="5C343E59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0ABD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65A3986B" wp14:editId="501B1D7B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8930" w14:textId="77777777" w:rsidR="00A70E0F" w:rsidRDefault="00A70E0F" w:rsidP="00C23889">
      <w:r>
        <w:separator/>
      </w:r>
    </w:p>
  </w:footnote>
  <w:footnote w:type="continuationSeparator" w:id="0">
    <w:p w14:paraId="2C59A82F" w14:textId="77777777" w:rsidR="00A70E0F" w:rsidRDefault="00A70E0F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695D" w14:textId="51E1D3B3" w:rsidR="00D6188A" w:rsidRPr="005979D5" w:rsidRDefault="003C6718" w:rsidP="007914B1">
    <w:pPr>
      <w:pStyle w:val="Header"/>
      <w:jc w:val="right"/>
    </w:pPr>
    <w:r>
      <w:t>PTF</w:t>
    </w:r>
    <w:r w:rsidR="0013664F" w:rsidRPr="005979D5">
      <w:t xml:space="preserve"> Meeting Agenda</w:t>
    </w:r>
    <w:r w:rsidR="00996545">
      <w:t>—</w:t>
    </w:r>
    <w:r>
      <w:t>August 3,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44C9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48B160" wp14:editId="0EC98FF0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0ADC3" w14:textId="0D644B02" w:rsidR="0008635F" w:rsidRPr="0008635F" w:rsidRDefault="00A70E0F" w:rsidP="00721D5A">
    <w:pPr>
      <w:pStyle w:val="PG1Header"/>
    </w:pPr>
    <w:r>
      <w:t>Path Task Force</w:t>
    </w:r>
  </w:p>
  <w:p w14:paraId="3DD6C40B" w14:textId="52F88ADF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732BA84B" w14:textId="23F472D7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FFACF644"/>
    <w:lvl w:ilvl="0" w:tplc="2EFE43D8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95162"/>
    <w:multiLevelType w:val="hybridMultilevel"/>
    <w:tmpl w:val="D5B08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290408591">
    <w:abstractNumId w:val="11"/>
  </w:num>
  <w:num w:numId="2" w16cid:durableId="634985585">
    <w:abstractNumId w:val="10"/>
  </w:num>
  <w:num w:numId="3" w16cid:durableId="1105074756">
    <w:abstractNumId w:val="9"/>
  </w:num>
  <w:num w:numId="4" w16cid:durableId="1000742197">
    <w:abstractNumId w:val="7"/>
  </w:num>
  <w:num w:numId="5" w16cid:durableId="404495337">
    <w:abstractNumId w:val="6"/>
  </w:num>
  <w:num w:numId="6" w16cid:durableId="1200555403">
    <w:abstractNumId w:val="5"/>
  </w:num>
  <w:num w:numId="7" w16cid:durableId="1074888261">
    <w:abstractNumId w:val="4"/>
  </w:num>
  <w:num w:numId="8" w16cid:durableId="585916452">
    <w:abstractNumId w:val="8"/>
  </w:num>
  <w:num w:numId="9" w16cid:durableId="797840190">
    <w:abstractNumId w:val="3"/>
  </w:num>
  <w:num w:numId="10" w16cid:durableId="1944073793">
    <w:abstractNumId w:val="2"/>
  </w:num>
  <w:num w:numId="11" w16cid:durableId="514660741">
    <w:abstractNumId w:val="1"/>
  </w:num>
  <w:num w:numId="12" w16cid:durableId="2120442815">
    <w:abstractNumId w:val="0"/>
  </w:num>
  <w:num w:numId="13" w16cid:durableId="1344672405">
    <w:abstractNumId w:val="21"/>
  </w:num>
  <w:num w:numId="14" w16cid:durableId="15665610">
    <w:abstractNumId w:val="23"/>
  </w:num>
  <w:num w:numId="15" w16cid:durableId="115493796">
    <w:abstractNumId w:val="13"/>
  </w:num>
  <w:num w:numId="16" w16cid:durableId="1578396115">
    <w:abstractNumId w:val="18"/>
  </w:num>
  <w:num w:numId="17" w16cid:durableId="463353312">
    <w:abstractNumId w:val="20"/>
  </w:num>
  <w:num w:numId="18" w16cid:durableId="1059984867">
    <w:abstractNumId w:val="16"/>
  </w:num>
  <w:num w:numId="19" w16cid:durableId="1957443849">
    <w:abstractNumId w:val="14"/>
  </w:num>
  <w:num w:numId="20" w16cid:durableId="652755636">
    <w:abstractNumId w:val="24"/>
  </w:num>
  <w:num w:numId="21" w16cid:durableId="633371131">
    <w:abstractNumId w:val="15"/>
  </w:num>
  <w:num w:numId="22" w16cid:durableId="253363777">
    <w:abstractNumId w:val="17"/>
  </w:num>
  <w:num w:numId="23" w16cid:durableId="1559589533">
    <w:abstractNumId w:val="25"/>
  </w:num>
  <w:num w:numId="24" w16cid:durableId="1092627763">
    <w:abstractNumId w:val="22"/>
  </w:num>
  <w:num w:numId="25" w16cid:durableId="715396750">
    <w:abstractNumId w:val="12"/>
  </w:num>
  <w:num w:numId="26" w16cid:durableId="16744528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A70E0F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01CA"/>
    <w:rsid w:val="00233042"/>
    <w:rsid w:val="0025799E"/>
    <w:rsid w:val="002633F8"/>
    <w:rsid w:val="00293832"/>
    <w:rsid w:val="00293B90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54D3D"/>
    <w:rsid w:val="003B1F33"/>
    <w:rsid w:val="003C29EF"/>
    <w:rsid w:val="003C3310"/>
    <w:rsid w:val="003C6718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461C2"/>
    <w:rsid w:val="0066577F"/>
    <w:rsid w:val="00680D8A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72740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0E0F"/>
    <w:rsid w:val="00A71511"/>
    <w:rsid w:val="00A76D75"/>
    <w:rsid w:val="00AA7797"/>
    <w:rsid w:val="00AB4748"/>
    <w:rsid w:val="00AB542C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0853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A3A34"/>
    <w:rsid w:val="00DC0A3B"/>
    <w:rsid w:val="00DC5D77"/>
    <w:rsid w:val="00DD09FF"/>
    <w:rsid w:val="00DE24BF"/>
    <w:rsid w:val="00E24958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38D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C31BA"/>
  <w15:docId w15:val="{941D2E64-DF2A-4BE5-B6E3-8964F7A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2633F8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633F8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biz/_layouts/15/WopiFrame.aspx?sourcedoc=/Corporate/Antitrust%20Policy.pdf&amp;action=default&amp;DefaultItemOpen=1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16492</Event_x0020_ID>
    <Committee xmlns="2fb8a92a-9032-49d6-b983-191f0a73b01f">
      <Value>PTF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Quick, Kirha</DisplayName>
        <AccountId>6248</AccountId>
        <AccountType/>
      </UserInfo>
    </Approver>
    <_dlc_DocId xmlns="4bd63098-0c83-43cf-abdd-085f2cc55a51">YWEQ7USXTMD7-11-22095</_dlc_DocId>
    <_dlc_DocIdUrl xmlns="4bd63098-0c83-43cf-abdd-085f2cc55a51">
      <Url>https://internal.wecc.org/_layouts/15/DocIdRedir.aspx?ID=YWEQ7USXTMD7-11-22095</Url>
      <Description>YWEQ7USXTMD7-11-22095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2024-08-02T21:42:48+00:00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86142-9F09-4CAF-A09B-D93A5CB59E4B}"/>
</file>

<file path=customXml/itemProps3.xml><?xml version="1.0" encoding="utf-8"?>
<ds:datastoreItem xmlns:ds="http://schemas.openxmlformats.org/officeDocument/2006/customXml" ds:itemID="{2531F268-A0F4-44B0-BF93-B31566E155FE}"/>
</file>

<file path=customXml/itemProps4.xml><?xml version="1.0" encoding="utf-8"?>
<ds:datastoreItem xmlns:ds="http://schemas.openxmlformats.org/officeDocument/2006/customXml" ds:itemID="{9A89EADD-4A3F-43BB-95E5-34E78285F003}"/>
</file>

<file path=customXml/itemProps5.xml><?xml version="1.0" encoding="utf-8"?>
<ds:datastoreItem xmlns:ds="http://schemas.openxmlformats.org/officeDocument/2006/customXml" ds:itemID="{38AE927C-4B0C-46B8-9014-42BA01241EB3}"/>
</file>

<file path=customXml/itemProps6.xml><?xml version="1.0" encoding="utf-8"?>
<ds:datastoreItem xmlns:ds="http://schemas.openxmlformats.org/officeDocument/2006/customXml" ds:itemID="{862A9599-F505-4AA1-B312-C2583C5F1690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2022-08-03 PTF Agenda</dc:title>
  <dc:creator>Maddy Eberhard</dc:creator>
  <cp:lastModifiedBy>Maddy Eberhard</cp:lastModifiedBy>
  <cp:revision>7</cp:revision>
  <cp:lastPrinted>2019-01-04T21:28:00Z</cp:lastPrinted>
  <dcterms:created xsi:type="dcterms:W3CDTF">2022-07-27T21:15:00Z</dcterms:created>
  <dcterms:modified xsi:type="dcterms:W3CDTF">2022-08-02T21:32:00Z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26effa35-3cf7-498d-9d61-4295fa129eba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